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成交候选人信息表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成交候选人：合肥讯达工程咨询有限公司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10914" w:type="dxa"/>
            <w:noWrap/>
            <w:vAlign w:val="center"/>
          </w:tcPr>
          <w:p w14:paraId="655C073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1.总部及储能设备研发生产基地项目</w:t>
            </w:r>
          </w:p>
        </w:tc>
      </w:tr>
    </w:tbl>
    <w:p w14:paraId="6733B24D">
      <w:pPr>
        <w:spacing w:line="576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68A82167">
      <w:pPr>
        <w:rPr>
          <w:rFonts w:hint="eastAsia" w:ascii="黑体" w:hAnsi="宋体" w:eastAsia="黑体"/>
          <w:b/>
          <w:bCs/>
          <w:sz w:val="36"/>
          <w:szCs w:val="36"/>
        </w:rPr>
      </w:pPr>
    </w:p>
    <w:p w14:paraId="7635B3FA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3A3DE0EF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2A44D434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21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4348"/>
        <w:gridCol w:w="4116"/>
        <w:gridCol w:w="2546"/>
      </w:tblGrid>
      <w:tr w14:paraId="0EB4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9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初审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3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2A1F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合肥讯达工程咨询有限公司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E14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83.04</w:t>
            </w:r>
          </w:p>
        </w:tc>
      </w:tr>
      <w:tr w14:paraId="583D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山西昊圣建设工程项目管理有限责任公司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199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75.17</w:t>
            </w:r>
          </w:p>
        </w:tc>
      </w:tr>
      <w:tr w14:paraId="3405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FC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9F0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合肥欣丰建设项目管理有限公司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D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B7D7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51.48</w:t>
            </w:r>
          </w:p>
        </w:tc>
      </w:tr>
      <w:tr w14:paraId="4EEF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87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FC1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安徽楚文工程项目管理有限公司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CD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4A9E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32.86</w:t>
            </w:r>
            <w:bookmarkStart w:id="0" w:name="_GoBack"/>
            <w:bookmarkEnd w:id="0"/>
          </w:p>
        </w:tc>
      </w:tr>
    </w:tbl>
    <w:p w14:paraId="6D6BFE36"/>
    <w:p w14:paraId="3F819D09"/>
    <w:p w14:paraId="4B1C5098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ZDE2OTk4MmUyMzRkZWUyOGVjZWRiMDBkYmJmMWUifQ=="/>
  </w:docVars>
  <w:rsids>
    <w:rsidRoot w:val="68CD4861"/>
    <w:rsid w:val="68C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2025-09-05T09:07:00Z</dcterms:created>
  <dc:creator>龚舒杰</dc:creator>
  <cp:lastModifiedBy>龚舒杰</cp:lastModifiedBy>
  <dcterms:modified xsi:type="dcterms:W3CDTF">2025-09-05T09:19:19Z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61F3B1E7D8FD43B3BC5D4039A20E6B32_11</vt:lpwstr>
  </property>
</Properties>
</file>